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73238" w14:textId="464D9BB3" w:rsidR="004F6323" w:rsidRPr="00FE7765" w:rsidRDefault="00FE7765">
      <w:pPr>
        <w:rPr>
          <w:b/>
          <w:bCs/>
        </w:rPr>
      </w:pPr>
      <w:r w:rsidRPr="00FE7765">
        <w:rPr>
          <w:b/>
          <w:bCs/>
        </w:rPr>
        <w:t>Jasper County Board</w:t>
      </w:r>
    </w:p>
    <w:p w14:paraId="7D389F71" w14:textId="77777777" w:rsidR="00FE7765" w:rsidRDefault="00FE7765"/>
    <w:sectPr w:rsidR="00FE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65"/>
    <w:rsid w:val="001D7658"/>
    <w:rsid w:val="004F6323"/>
    <w:rsid w:val="00513913"/>
    <w:rsid w:val="005563FF"/>
    <w:rsid w:val="00704413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63DE5"/>
  <w15:chartTrackingRefBased/>
  <w15:docId w15:val="{314977BB-E495-4663-AF01-E1E95CEC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7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Volk</dc:creator>
  <cp:keywords/>
  <dc:description/>
  <cp:lastModifiedBy>Theresa Volk</cp:lastModifiedBy>
  <cp:revision>1</cp:revision>
  <dcterms:created xsi:type="dcterms:W3CDTF">2026-08-13T16:48:00Z</dcterms:created>
  <dcterms:modified xsi:type="dcterms:W3CDTF">2026-08-13T16:49:00Z</dcterms:modified>
</cp:coreProperties>
</file>